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A0F16" w:rsidRPr="00AA71B2" w:rsidRDefault="00282D4B" w:rsidP="004A0F1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GERMOE PARISH COUNCIL – COMMUNITY </w:t>
      </w:r>
      <w:r w:rsidR="004A0F16" w:rsidRPr="00AA71B2">
        <w:rPr>
          <w:rFonts w:ascii="Arial" w:hAnsi="Arial" w:cs="Arial"/>
          <w:b/>
          <w:bCs/>
        </w:rPr>
        <w:t>GRANT POLICY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Germoe Parish Council</w:t>
      </w:r>
      <w:r w:rsidRPr="004A0F16">
        <w:rPr>
          <w:rFonts w:ascii="Arial" w:hAnsi="Arial" w:cs="Arial"/>
        </w:rPr>
        <w:t xml:space="preserve"> is funded by the people living in the parish of </w:t>
      </w:r>
      <w:r w:rsidRPr="004A0F16">
        <w:rPr>
          <w:rFonts w:ascii="Arial" w:hAnsi="Arial" w:cs="Arial"/>
        </w:rPr>
        <w:t>Germoe</w:t>
      </w:r>
      <w:r w:rsidRPr="004A0F16">
        <w:rPr>
          <w:rFonts w:ascii="Arial" w:hAnsi="Arial" w:cs="Arial"/>
        </w:rPr>
        <w:t xml:space="preserve"> and</w:t>
      </w:r>
      <w:r w:rsidRPr="004A0F16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>therefore,</w:t>
      </w:r>
      <w:r w:rsidR="00282D4B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>has limited resources. The Council is committed to supporting and helping</w:t>
      </w:r>
      <w:r w:rsidRPr="004A0F16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>local community groups improve the quality of life for Camborne residents and does</w:t>
      </w:r>
      <w:r w:rsidRPr="004A0F16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>this by providing grants. The Council’s grants award policy aims to ensure that all</w:t>
      </w:r>
      <w:r w:rsidRPr="004A0F16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>grant applications are treated</w:t>
      </w:r>
      <w:r w:rsidR="00282D4B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>equally, grants awarded provide value for money and</w:t>
      </w:r>
      <w:r w:rsidRPr="004A0F16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>that all awards are within the legal powers of the Council.</w:t>
      </w:r>
    </w:p>
    <w:p w:rsidR="004A0F16" w:rsidRPr="00AA71B2" w:rsidRDefault="004A0F16" w:rsidP="004A0F16">
      <w:pPr>
        <w:spacing w:after="0"/>
        <w:rPr>
          <w:rFonts w:ascii="Arial" w:hAnsi="Arial" w:cs="Arial"/>
          <w:b/>
          <w:bCs/>
        </w:rPr>
      </w:pPr>
    </w:p>
    <w:p w:rsidR="004A0F16" w:rsidRPr="00AA71B2" w:rsidRDefault="004A0F16" w:rsidP="004A0F16">
      <w:pPr>
        <w:spacing w:after="0"/>
        <w:rPr>
          <w:rFonts w:ascii="Arial" w:hAnsi="Arial" w:cs="Arial"/>
          <w:b/>
          <w:bCs/>
        </w:rPr>
      </w:pPr>
      <w:r w:rsidRPr="00AA71B2">
        <w:rPr>
          <w:rFonts w:ascii="Arial" w:hAnsi="Arial" w:cs="Arial"/>
          <w:b/>
          <w:bCs/>
        </w:rPr>
        <w:t>Principles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Grants will be awarded based on the following principles: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Assistance will be given on the basis of need, merit and contribution to the</w:t>
      </w:r>
      <w:r w:rsidRPr="004A0F16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>community;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Applicants must clearly show how the grant will benefit people living in the</w:t>
      </w:r>
      <w:r w:rsidR="00282D4B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>Germoe</w:t>
      </w:r>
      <w:r w:rsidRPr="004A0F16">
        <w:rPr>
          <w:rFonts w:ascii="Arial" w:hAnsi="Arial" w:cs="Arial"/>
        </w:rPr>
        <w:t xml:space="preserve"> parish;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Any grant awarded may be subject to ongoing monitoring and evaluation;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Equality of opportunity;</w:t>
      </w:r>
    </w:p>
    <w:p w:rsidR="00282D4B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Organisations should not make a presumption that funding will continue on a</w:t>
      </w:r>
      <w:r w:rsidR="00282D4B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 xml:space="preserve">year-on-year </w:t>
      </w:r>
      <w:r w:rsidR="00282D4B">
        <w:rPr>
          <w:rFonts w:ascii="Arial" w:hAnsi="Arial" w:cs="Arial"/>
        </w:rPr>
        <w:t xml:space="preserve">    </w:t>
      </w:r>
    </w:p>
    <w:p w:rsidR="004A0F16" w:rsidRDefault="00282D4B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basis.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</w:p>
    <w:p w:rsidR="004A0F16" w:rsidRPr="00AA71B2" w:rsidRDefault="004A0F16" w:rsidP="004A0F16">
      <w:pPr>
        <w:spacing w:after="0"/>
        <w:rPr>
          <w:rFonts w:ascii="Arial" w:hAnsi="Arial" w:cs="Arial"/>
          <w:b/>
          <w:bCs/>
        </w:rPr>
      </w:pPr>
      <w:r w:rsidRPr="00AA71B2">
        <w:rPr>
          <w:rFonts w:ascii="Arial" w:hAnsi="Arial" w:cs="Arial"/>
          <w:b/>
          <w:bCs/>
        </w:rPr>
        <w:t xml:space="preserve">Objectives of the </w:t>
      </w:r>
      <w:r w:rsidR="00AA71B2" w:rsidRPr="00AA71B2">
        <w:rPr>
          <w:rFonts w:ascii="Arial" w:hAnsi="Arial" w:cs="Arial"/>
          <w:b/>
          <w:bCs/>
        </w:rPr>
        <w:t>Fund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To promote activities that have regard for the benefit of local residents</w:t>
      </w:r>
    </w:p>
    <w:p w:rsidR="00282D4B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To promote activities which aim to support the creative/heritage sector of</w:t>
      </w:r>
      <w:r w:rsidR="00282D4B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 xml:space="preserve">the </w:t>
      </w:r>
      <w:r w:rsidR="00282D4B">
        <w:rPr>
          <w:rFonts w:ascii="Arial" w:hAnsi="Arial" w:cs="Arial"/>
        </w:rPr>
        <w:t>Germoe</w:t>
      </w:r>
      <w:r w:rsidRPr="004A0F16">
        <w:rPr>
          <w:rFonts w:ascii="Arial" w:hAnsi="Arial" w:cs="Arial"/>
        </w:rPr>
        <w:t xml:space="preserve"> </w:t>
      </w:r>
      <w:r w:rsidR="00282D4B">
        <w:rPr>
          <w:rFonts w:ascii="Arial" w:hAnsi="Arial" w:cs="Arial"/>
        </w:rPr>
        <w:t xml:space="preserve">  </w:t>
      </w:r>
    </w:p>
    <w:p w:rsidR="004A0F16" w:rsidRDefault="00282D4B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Parish</w:t>
      </w:r>
    </w:p>
    <w:p w:rsidR="00282D4B" w:rsidRPr="004A0F16" w:rsidRDefault="00282D4B" w:rsidP="004A0F16">
      <w:pPr>
        <w:spacing w:after="0"/>
        <w:rPr>
          <w:rFonts w:ascii="Arial" w:hAnsi="Arial" w:cs="Arial"/>
        </w:rPr>
      </w:pPr>
      <w:r w:rsidRPr="00282D4B">
        <w:rPr>
          <w:rFonts w:ascii="Arial" w:hAnsi="Arial" w:cs="Arial"/>
        </w:rPr>
        <w:t>• To improve or enhance the local environment.</w:t>
      </w:r>
    </w:p>
    <w:p w:rsid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To promote activities which demonstrate benefit to the local economy</w:t>
      </w:r>
    </w:p>
    <w:p w:rsidR="00282D4B" w:rsidRPr="004A0F16" w:rsidRDefault="00282D4B" w:rsidP="004A0F16">
      <w:pPr>
        <w:spacing w:after="0"/>
        <w:rPr>
          <w:rFonts w:ascii="Arial" w:hAnsi="Arial" w:cs="Arial"/>
        </w:rPr>
      </w:pPr>
    </w:p>
    <w:p w:rsidR="00AA71B2" w:rsidRPr="004A0F16" w:rsidRDefault="00AA71B2" w:rsidP="004A0F16">
      <w:pPr>
        <w:spacing w:after="0"/>
        <w:rPr>
          <w:rFonts w:ascii="Arial" w:hAnsi="Arial" w:cs="Arial"/>
        </w:rPr>
      </w:pPr>
    </w:p>
    <w:p w:rsidR="004A0F16" w:rsidRPr="00AA71B2" w:rsidRDefault="004A0F16" w:rsidP="004A0F16">
      <w:pPr>
        <w:spacing w:after="0"/>
        <w:rPr>
          <w:rFonts w:ascii="Arial" w:hAnsi="Arial" w:cs="Arial"/>
          <w:b/>
          <w:bCs/>
        </w:rPr>
      </w:pPr>
      <w:r w:rsidRPr="00AA71B2">
        <w:rPr>
          <w:rFonts w:ascii="Arial" w:hAnsi="Arial" w:cs="Arial"/>
          <w:b/>
          <w:bCs/>
        </w:rPr>
        <w:t>Eligibility for all applications</w:t>
      </w:r>
    </w:p>
    <w:p w:rsidR="00AA71B2" w:rsidRPr="004A0F16" w:rsidRDefault="00AA71B2" w:rsidP="004A0F16">
      <w:pPr>
        <w:spacing w:after="0"/>
        <w:rPr>
          <w:rFonts w:ascii="Arial" w:hAnsi="Arial" w:cs="Arial"/>
        </w:rPr>
      </w:pPr>
    </w:p>
    <w:p w:rsid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To be eligible for a grant the applicant organisation must:</w:t>
      </w:r>
    </w:p>
    <w:p w:rsidR="00AA71B2" w:rsidRPr="004A0F16" w:rsidRDefault="00AA71B2" w:rsidP="004A0F16">
      <w:pPr>
        <w:spacing w:after="0"/>
        <w:rPr>
          <w:rFonts w:ascii="Arial" w:hAnsi="Arial" w:cs="Arial"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Be a charity or non-profit making body and must be one that in some way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benefits the local community.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Be able to provide full audited accounting statements, including a balance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sheet (provided they have been trading long enough to have accounts)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Have at least three members on the management committee/board.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Have a bank or building society account in the name of the organisation.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Be a community, voluntary or charitable organisation that works with local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communities or with specific groups of people including older people, young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people, people with disabilities.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Have an appropriate safeguarding policy – if you are working with children and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young people or vulnerable adults.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Be available to attend and present, or answer questions on their grant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application during the allotted Committee meeting.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Be available to present the result of their project at the next available Annual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Town Meeting.</w:t>
      </w:r>
    </w:p>
    <w:p w:rsidR="004A0F16" w:rsidRDefault="004A0F16" w:rsidP="004A0F16">
      <w:pPr>
        <w:spacing w:after="0"/>
        <w:rPr>
          <w:rFonts w:ascii="Arial" w:hAnsi="Arial" w:cs="Arial"/>
        </w:rPr>
      </w:pPr>
    </w:p>
    <w:p w:rsidR="00A046C9" w:rsidRPr="004A0F16" w:rsidRDefault="00A046C9" w:rsidP="004A0F16">
      <w:pPr>
        <w:spacing w:after="0"/>
        <w:rPr>
          <w:rFonts w:ascii="Arial" w:hAnsi="Arial" w:cs="Arial"/>
        </w:rPr>
      </w:pPr>
    </w:p>
    <w:p w:rsidR="004A0F16" w:rsidRPr="00AA71B2" w:rsidRDefault="004A0F16" w:rsidP="004A0F16">
      <w:pPr>
        <w:spacing w:after="0"/>
        <w:rPr>
          <w:rFonts w:ascii="Arial" w:hAnsi="Arial" w:cs="Arial"/>
          <w:b/>
          <w:bCs/>
        </w:rPr>
      </w:pPr>
      <w:r w:rsidRPr="00AA71B2">
        <w:rPr>
          <w:rFonts w:ascii="Arial" w:hAnsi="Arial" w:cs="Arial"/>
          <w:b/>
          <w:bCs/>
        </w:rPr>
        <w:lastRenderedPageBreak/>
        <w:t>Additional Requirements</w:t>
      </w:r>
    </w:p>
    <w:p w:rsidR="00AA71B2" w:rsidRPr="004A0F16" w:rsidRDefault="00AA71B2" w:rsidP="004A0F16">
      <w:pPr>
        <w:spacing w:after="0"/>
        <w:rPr>
          <w:rFonts w:ascii="Arial" w:hAnsi="Arial" w:cs="Arial"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 xml:space="preserve">• The </w:t>
      </w:r>
      <w:r w:rsidR="00282D4B">
        <w:rPr>
          <w:rFonts w:ascii="Arial" w:hAnsi="Arial" w:cs="Arial"/>
        </w:rPr>
        <w:t>Parish</w:t>
      </w:r>
      <w:r w:rsidRPr="004A0F16">
        <w:rPr>
          <w:rFonts w:ascii="Arial" w:hAnsi="Arial" w:cs="Arial"/>
        </w:rPr>
        <w:t xml:space="preserve"> Council will request a receipt from the organisation for any donation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received.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In the event of a project/scheme/venture not proceeding the donation should be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 xml:space="preserve">returned to the </w:t>
      </w:r>
      <w:r>
        <w:rPr>
          <w:rFonts w:ascii="Arial" w:hAnsi="Arial" w:cs="Arial"/>
        </w:rPr>
        <w:t>Parish</w:t>
      </w:r>
      <w:r w:rsidR="004A0F16" w:rsidRPr="004A0F16">
        <w:rPr>
          <w:rFonts w:ascii="Arial" w:hAnsi="Arial" w:cs="Arial"/>
        </w:rPr>
        <w:t xml:space="preserve"> Council for redistribution to another organisation.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 xml:space="preserve">• Recognition of the </w:t>
      </w:r>
      <w:r w:rsidR="00AA71B2">
        <w:rPr>
          <w:rFonts w:ascii="Arial" w:hAnsi="Arial" w:cs="Arial"/>
        </w:rPr>
        <w:t>Parish</w:t>
      </w:r>
      <w:r w:rsidRPr="004A0F16">
        <w:rPr>
          <w:rFonts w:ascii="Arial" w:hAnsi="Arial" w:cs="Arial"/>
        </w:rPr>
        <w:t xml:space="preserve"> Council’s support must be given on all printed and</w:t>
      </w:r>
    </w:p>
    <w:p w:rsidR="004A0F16" w:rsidRPr="004A0F16" w:rsidRDefault="00AA71B2" w:rsidP="00AA71B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electronic material produced by the organisation</w:t>
      </w:r>
      <w:r>
        <w:rPr>
          <w:rFonts w:ascii="Arial" w:hAnsi="Arial" w:cs="Arial"/>
        </w:rPr>
        <w:t>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 xml:space="preserve">• The </w:t>
      </w:r>
      <w:r w:rsidR="00AA71B2">
        <w:rPr>
          <w:rFonts w:ascii="Arial" w:hAnsi="Arial" w:cs="Arial"/>
        </w:rPr>
        <w:t>Parish</w:t>
      </w:r>
      <w:r w:rsidRPr="004A0F16">
        <w:rPr>
          <w:rFonts w:ascii="Arial" w:hAnsi="Arial" w:cs="Arial"/>
        </w:rPr>
        <w:t xml:space="preserve"> Council will only provide one grant per group or organisation in each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financial year. Grants are awarded for one year only and you should not rely on a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grant in future years, there is no guarantee of continued funding for applicants.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Organisations shall not discriminate on the grounds of race, gender, disability, age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(except for obvious reasons such as a youth club) sexuality or religious beliefs.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Organisations must have a bank account into which grants can be paid; payments</w:t>
      </w:r>
    </w:p>
    <w:p w:rsidR="004A0F16" w:rsidRP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cannot be made to private individuals.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If the application is successful, I give permission for the Council to publicise the</w:t>
      </w:r>
    </w:p>
    <w:p w:rsidR="004A0F16" w:rsidRDefault="00AA71B2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project/activity in the local media, social media and on its website.</w:t>
      </w:r>
    </w:p>
    <w:p w:rsidR="00AA71B2" w:rsidRPr="004A0F16" w:rsidRDefault="00AA71B2" w:rsidP="004A0F16">
      <w:pPr>
        <w:spacing w:after="0"/>
        <w:rPr>
          <w:rFonts w:ascii="Arial" w:hAnsi="Arial" w:cs="Arial"/>
        </w:rPr>
      </w:pPr>
    </w:p>
    <w:p w:rsidR="004A0F16" w:rsidRPr="00AA71B2" w:rsidRDefault="00AA71B2" w:rsidP="004A0F16">
      <w:pPr>
        <w:spacing w:after="0"/>
        <w:rPr>
          <w:rFonts w:ascii="Arial" w:hAnsi="Arial" w:cs="Arial"/>
          <w:b/>
          <w:bCs/>
        </w:rPr>
      </w:pPr>
      <w:r w:rsidRPr="00AA71B2">
        <w:rPr>
          <w:rFonts w:ascii="Arial" w:hAnsi="Arial" w:cs="Arial"/>
          <w:b/>
          <w:bCs/>
        </w:rPr>
        <w:t>Germoe Parish</w:t>
      </w:r>
      <w:r w:rsidR="004A0F16" w:rsidRPr="00AA71B2">
        <w:rPr>
          <w:rFonts w:ascii="Arial" w:hAnsi="Arial" w:cs="Arial"/>
          <w:b/>
          <w:bCs/>
        </w:rPr>
        <w:t xml:space="preserve"> Council will not fund the following:</w:t>
      </w:r>
    </w:p>
    <w:p w:rsidR="00AA71B2" w:rsidRPr="004A0F16" w:rsidRDefault="00AA71B2" w:rsidP="004A0F16">
      <w:pPr>
        <w:spacing w:after="0"/>
        <w:rPr>
          <w:rFonts w:ascii="Arial" w:hAnsi="Arial" w:cs="Arial"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Organisations that do not provide a service to communities or individuals in the</w:t>
      </w:r>
    </w:p>
    <w:p w:rsidR="004A0F16" w:rsidRPr="004A0F16" w:rsidRDefault="00733F35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Germoe</w:t>
      </w:r>
      <w:r w:rsidR="004A0F16" w:rsidRPr="004A0F16">
        <w:rPr>
          <w:rFonts w:ascii="Arial" w:hAnsi="Arial" w:cs="Arial"/>
        </w:rPr>
        <w:t xml:space="preserve"> parish;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General appeals;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Statutory organisations or the direct replacement of statutory funding;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Political groups or activities promoting political beliefs;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Religious groups where funding is to be used to promote religious beliefs;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Projects that have commenced before they have been considered and outcome</w:t>
      </w:r>
    </w:p>
    <w:p w:rsidR="004A0F16" w:rsidRPr="004A0F16" w:rsidRDefault="00733F35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advised;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Organisations that have a closed or restricted membership.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Repayment of loans or cost of services, equipment or provisions in anticipation of</w:t>
      </w:r>
    </w:p>
    <w:p w:rsidR="004A0F16" w:rsidRPr="004A0F16" w:rsidRDefault="00733F35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a grant.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Profit making organisations or societies</w:t>
      </w:r>
    </w:p>
    <w:p w:rsid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Applications for core costs e.g. staff salaries etc, will not normally be accepted</w:t>
      </w:r>
    </w:p>
    <w:p w:rsidR="00733F35" w:rsidRPr="004A0F16" w:rsidRDefault="00733F35" w:rsidP="004A0F16">
      <w:pPr>
        <w:spacing w:after="0"/>
        <w:rPr>
          <w:rFonts w:ascii="Arial" w:hAnsi="Arial" w:cs="Arial"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Each application will be assessed against both the principles and criteria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detailed in this policy. Possible reasons for an application being returned</w:t>
      </w:r>
    </w:p>
    <w:p w:rsid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are given below:</w:t>
      </w:r>
    </w:p>
    <w:p w:rsidR="00282D4B" w:rsidRPr="004A0F16" w:rsidRDefault="00282D4B" w:rsidP="004A0F16">
      <w:pPr>
        <w:spacing w:after="0"/>
        <w:rPr>
          <w:rFonts w:ascii="Arial" w:hAnsi="Arial" w:cs="Arial"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Application does not meet the Council’s eligibility criteria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Further information or documentation, requested by the Council has not been</w:t>
      </w:r>
    </w:p>
    <w:p w:rsidR="004A0F16" w:rsidRPr="004A0F16" w:rsidRDefault="00733F35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received or is not considered suitable for inclusion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Granting of the application would set an unfair or unsustainable precedent for</w:t>
      </w:r>
    </w:p>
    <w:p w:rsidR="004A0F16" w:rsidRPr="004A0F16" w:rsidRDefault="00733F35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future applications of a similar nature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• The Council does not hold adequate funding for grants and there are no suitable</w:t>
      </w:r>
    </w:p>
    <w:p w:rsidR="004A0F16" w:rsidRPr="004A0F16" w:rsidRDefault="00733F35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4A0F16" w:rsidRPr="004A0F16">
        <w:rPr>
          <w:rFonts w:ascii="Arial" w:hAnsi="Arial" w:cs="Arial"/>
        </w:rPr>
        <w:t>reserves that could be utilised</w:t>
      </w:r>
    </w:p>
    <w:p w:rsid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 xml:space="preserve">• </w:t>
      </w:r>
      <w:r w:rsidR="00065D3B">
        <w:rPr>
          <w:rFonts w:ascii="Arial" w:hAnsi="Arial" w:cs="Arial"/>
        </w:rPr>
        <w:t xml:space="preserve">Applicant unable </w:t>
      </w:r>
      <w:r w:rsidRPr="004A0F16">
        <w:rPr>
          <w:rFonts w:ascii="Arial" w:hAnsi="Arial" w:cs="Arial"/>
        </w:rPr>
        <w:t>to provide the required information for the application</w:t>
      </w:r>
    </w:p>
    <w:p w:rsidR="00733F35" w:rsidRPr="004A0F16" w:rsidRDefault="00733F35" w:rsidP="004A0F16">
      <w:pPr>
        <w:spacing w:after="0"/>
        <w:rPr>
          <w:rFonts w:ascii="Arial" w:hAnsi="Arial" w:cs="Arial"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All applications will be considered on their merits. Awards will be at the discretion</w:t>
      </w:r>
    </w:p>
    <w:p w:rsidR="004A0F16" w:rsidRDefault="00733F35" w:rsidP="004A0F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4A0F16" w:rsidRPr="004A0F16">
        <w:rPr>
          <w:rFonts w:ascii="Arial" w:hAnsi="Arial" w:cs="Arial"/>
        </w:rPr>
        <w:t>f</w:t>
      </w:r>
      <w:r>
        <w:rPr>
          <w:rFonts w:ascii="Arial" w:hAnsi="Arial" w:cs="Arial"/>
        </w:rPr>
        <w:t xml:space="preserve"> </w:t>
      </w:r>
      <w:r w:rsidR="004A0F16" w:rsidRPr="004A0F16">
        <w:rPr>
          <w:rFonts w:ascii="Arial" w:hAnsi="Arial" w:cs="Arial"/>
        </w:rPr>
        <w:t>the Council and all decisions are final.</w:t>
      </w:r>
    </w:p>
    <w:p w:rsidR="00733F35" w:rsidRDefault="00733F35" w:rsidP="004A0F16">
      <w:pPr>
        <w:spacing w:after="0"/>
        <w:rPr>
          <w:rFonts w:ascii="Arial" w:hAnsi="Arial" w:cs="Arial"/>
        </w:rPr>
      </w:pPr>
    </w:p>
    <w:p w:rsidR="00A046C9" w:rsidRPr="004A0F16" w:rsidRDefault="00A046C9" w:rsidP="004A0F16">
      <w:pPr>
        <w:spacing w:after="0"/>
        <w:rPr>
          <w:rFonts w:ascii="Arial" w:hAnsi="Arial" w:cs="Arial"/>
        </w:rPr>
      </w:pPr>
    </w:p>
    <w:p w:rsidR="004A0F16" w:rsidRPr="00733F35" w:rsidRDefault="004A0F16" w:rsidP="004A0F16">
      <w:pPr>
        <w:spacing w:after="0"/>
        <w:rPr>
          <w:rFonts w:ascii="Arial" w:hAnsi="Arial" w:cs="Arial"/>
          <w:b/>
          <w:bCs/>
        </w:rPr>
      </w:pPr>
      <w:r w:rsidRPr="00733F35">
        <w:rPr>
          <w:rFonts w:ascii="Arial" w:hAnsi="Arial" w:cs="Arial"/>
          <w:b/>
          <w:bCs/>
        </w:rPr>
        <w:lastRenderedPageBreak/>
        <w:t>Payment of Grant Funding</w:t>
      </w:r>
    </w:p>
    <w:p w:rsidR="00733F35" w:rsidRPr="004A0F16" w:rsidRDefault="00733F35" w:rsidP="004A0F16">
      <w:pPr>
        <w:spacing w:after="0"/>
        <w:rPr>
          <w:rFonts w:ascii="Arial" w:hAnsi="Arial" w:cs="Arial"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Once a decision has been made, you will be notified by letter within 21 working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 xml:space="preserve">days. Payment of the grant award will only be made, via </w:t>
      </w:r>
      <w:r w:rsidR="00733F35">
        <w:rPr>
          <w:rFonts w:ascii="Arial" w:hAnsi="Arial" w:cs="Arial"/>
        </w:rPr>
        <w:t>cheque or BACs</w:t>
      </w:r>
      <w:r w:rsidRPr="004A0F16">
        <w:rPr>
          <w:rFonts w:ascii="Arial" w:hAnsi="Arial" w:cs="Arial"/>
        </w:rPr>
        <w:t xml:space="preserve"> </w:t>
      </w:r>
      <w:r w:rsidR="00733F35">
        <w:rPr>
          <w:rFonts w:ascii="Arial" w:hAnsi="Arial" w:cs="Arial"/>
        </w:rPr>
        <w:t>(</w:t>
      </w:r>
      <w:r w:rsidRPr="004A0F16">
        <w:rPr>
          <w:rFonts w:ascii="Arial" w:hAnsi="Arial" w:cs="Arial"/>
        </w:rPr>
        <w:t>upon receipt of</w:t>
      </w:r>
    </w:p>
    <w:p w:rsid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the receiving organisation’s bank details</w:t>
      </w:r>
      <w:r w:rsidR="00733F35">
        <w:rPr>
          <w:rFonts w:ascii="Arial" w:hAnsi="Arial" w:cs="Arial"/>
        </w:rPr>
        <w:t>…</w:t>
      </w:r>
      <w:r w:rsidRPr="00733F35">
        <w:rPr>
          <w:rFonts w:ascii="Arial" w:hAnsi="Arial" w:cs="Arial"/>
          <w:b/>
          <w:bCs/>
        </w:rPr>
        <w:t xml:space="preserve">payment will not be made </w:t>
      </w:r>
      <w:r w:rsidR="00733F35">
        <w:rPr>
          <w:rFonts w:ascii="Arial" w:hAnsi="Arial" w:cs="Arial"/>
          <w:b/>
          <w:bCs/>
        </w:rPr>
        <w:t xml:space="preserve">to an individual or </w:t>
      </w:r>
      <w:r w:rsidRPr="00733F35">
        <w:rPr>
          <w:rFonts w:ascii="Arial" w:hAnsi="Arial" w:cs="Arial"/>
          <w:b/>
          <w:bCs/>
        </w:rPr>
        <w:t>into an</w:t>
      </w:r>
      <w:r w:rsidR="00733F35">
        <w:rPr>
          <w:rFonts w:ascii="Arial" w:hAnsi="Arial" w:cs="Arial"/>
          <w:b/>
          <w:bCs/>
        </w:rPr>
        <w:t xml:space="preserve"> </w:t>
      </w:r>
      <w:r w:rsidRPr="00733F35">
        <w:rPr>
          <w:rFonts w:ascii="Arial" w:hAnsi="Arial" w:cs="Arial"/>
          <w:b/>
          <w:bCs/>
        </w:rPr>
        <w:t>individual’s personal/business bank account</w:t>
      </w:r>
      <w:r w:rsidRPr="004A0F16">
        <w:rPr>
          <w:rFonts w:ascii="Arial" w:hAnsi="Arial" w:cs="Arial"/>
        </w:rPr>
        <w:t>)</w:t>
      </w:r>
      <w:r w:rsidR="00733F35">
        <w:rPr>
          <w:rFonts w:ascii="Arial" w:hAnsi="Arial" w:cs="Arial"/>
        </w:rPr>
        <w:t>.</w:t>
      </w:r>
    </w:p>
    <w:p w:rsidR="00733F35" w:rsidRPr="00733F35" w:rsidRDefault="00733F35" w:rsidP="004A0F16">
      <w:pPr>
        <w:spacing w:after="0"/>
        <w:rPr>
          <w:rFonts w:ascii="Arial" w:hAnsi="Arial" w:cs="Arial"/>
          <w:b/>
          <w:bCs/>
        </w:rPr>
      </w:pPr>
    </w:p>
    <w:p w:rsidR="004A0F16" w:rsidRDefault="004A0F16" w:rsidP="004A0F16">
      <w:pPr>
        <w:spacing w:after="0"/>
        <w:rPr>
          <w:rFonts w:ascii="Arial" w:hAnsi="Arial" w:cs="Arial"/>
          <w:b/>
          <w:bCs/>
        </w:rPr>
      </w:pPr>
      <w:r w:rsidRPr="00733F35">
        <w:rPr>
          <w:rFonts w:ascii="Arial" w:hAnsi="Arial" w:cs="Arial"/>
          <w:b/>
          <w:bCs/>
        </w:rPr>
        <w:t>Decision making for Grant Funding</w:t>
      </w:r>
    </w:p>
    <w:p w:rsidR="00733F35" w:rsidRPr="00733F35" w:rsidRDefault="00733F35" w:rsidP="004A0F16">
      <w:pPr>
        <w:spacing w:after="0"/>
        <w:rPr>
          <w:rFonts w:ascii="Arial" w:hAnsi="Arial" w:cs="Arial"/>
          <w:b/>
          <w:bCs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Once an application has been received it will initially be checked by the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Responsible Financial Officer to ensure it meets the criteria above; if it does it will</w:t>
      </w:r>
    </w:p>
    <w:p w:rsid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 xml:space="preserve">be sent to the next meeting of </w:t>
      </w:r>
      <w:r w:rsidR="00733F35">
        <w:rPr>
          <w:rFonts w:ascii="Arial" w:hAnsi="Arial" w:cs="Arial"/>
        </w:rPr>
        <w:t>Council for consideration</w:t>
      </w:r>
      <w:r w:rsidRPr="004A0F16">
        <w:rPr>
          <w:rFonts w:ascii="Arial" w:hAnsi="Arial" w:cs="Arial"/>
        </w:rPr>
        <w:t xml:space="preserve">. </w:t>
      </w:r>
      <w:r w:rsidR="00733F35">
        <w:rPr>
          <w:rFonts w:ascii="Arial" w:hAnsi="Arial" w:cs="Arial"/>
        </w:rPr>
        <w:t xml:space="preserve">The </w:t>
      </w:r>
      <w:r w:rsidRPr="004A0F16">
        <w:rPr>
          <w:rFonts w:ascii="Arial" w:hAnsi="Arial" w:cs="Arial"/>
        </w:rPr>
        <w:t>Council</w:t>
      </w:r>
      <w:r w:rsidR="00733F35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>meet</w:t>
      </w:r>
      <w:r w:rsidR="00733F35">
        <w:rPr>
          <w:rFonts w:ascii="Arial" w:hAnsi="Arial" w:cs="Arial"/>
        </w:rPr>
        <w:t>s</w:t>
      </w:r>
      <w:r w:rsidRPr="004A0F16">
        <w:rPr>
          <w:rFonts w:ascii="Arial" w:hAnsi="Arial" w:cs="Arial"/>
        </w:rPr>
        <w:t xml:space="preserve"> every month (except in August) and applications will need</w:t>
      </w:r>
      <w:r w:rsidR="00733F35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>to be received ten days in advance of a meeting in order to be considered for</w:t>
      </w:r>
      <w:r w:rsidR="00733F35">
        <w:rPr>
          <w:rFonts w:ascii="Arial" w:hAnsi="Arial" w:cs="Arial"/>
        </w:rPr>
        <w:t xml:space="preserve"> </w:t>
      </w:r>
      <w:r w:rsidRPr="004A0F16">
        <w:rPr>
          <w:rFonts w:ascii="Arial" w:hAnsi="Arial" w:cs="Arial"/>
        </w:rPr>
        <w:t>inclusion on the agenda.</w:t>
      </w:r>
    </w:p>
    <w:p w:rsidR="00733F35" w:rsidRPr="004A0F16" w:rsidRDefault="00733F35" w:rsidP="004A0F16">
      <w:pPr>
        <w:spacing w:after="0"/>
        <w:rPr>
          <w:rFonts w:ascii="Arial" w:hAnsi="Arial" w:cs="Arial"/>
        </w:rPr>
      </w:pP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>Grant application forms and a schedule of the Committee meeting dates are</w:t>
      </w:r>
    </w:p>
    <w:p w:rsidR="004A0F16" w:rsidRPr="004A0F16" w:rsidRDefault="004A0F16" w:rsidP="004A0F16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 xml:space="preserve">available on the </w:t>
      </w:r>
      <w:r w:rsidR="00733F35">
        <w:rPr>
          <w:rFonts w:ascii="Arial" w:hAnsi="Arial" w:cs="Arial"/>
        </w:rPr>
        <w:t xml:space="preserve">Germoe Parish </w:t>
      </w:r>
      <w:r w:rsidRPr="004A0F16">
        <w:rPr>
          <w:rFonts w:ascii="Arial" w:hAnsi="Arial" w:cs="Arial"/>
        </w:rPr>
        <w:t>Council website (</w:t>
      </w:r>
      <w:hyperlink r:id="rId4" w:history="1">
        <w:r w:rsidR="00733F35" w:rsidRPr="00081A3D">
          <w:rPr>
            <w:rStyle w:val="Hyperlink"/>
            <w:rFonts w:ascii="Arial" w:hAnsi="Arial" w:cs="Arial"/>
          </w:rPr>
          <w:t>www.</w:t>
        </w:r>
        <w:r w:rsidR="00733F35" w:rsidRPr="00081A3D">
          <w:rPr>
            <w:rStyle w:val="Hyperlink"/>
            <w:rFonts w:ascii="Arial" w:hAnsi="Arial" w:cs="Arial"/>
          </w:rPr>
          <w:t>germoeparish</w:t>
        </w:r>
        <w:r w:rsidR="00733F35" w:rsidRPr="00081A3D">
          <w:rPr>
            <w:rStyle w:val="Hyperlink"/>
            <w:rFonts w:ascii="Arial" w:hAnsi="Arial" w:cs="Arial"/>
          </w:rPr>
          <w:t>c</w:t>
        </w:r>
        <w:r w:rsidR="00733F35" w:rsidRPr="00081A3D">
          <w:rPr>
            <w:rStyle w:val="Hyperlink"/>
            <w:rFonts w:ascii="Arial" w:hAnsi="Arial" w:cs="Arial"/>
          </w:rPr>
          <w:t>ouncil</w:t>
        </w:r>
        <w:r w:rsidR="00733F35" w:rsidRPr="00081A3D">
          <w:rPr>
            <w:rStyle w:val="Hyperlink"/>
            <w:rFonts w:ascii="Arial" w:hAnsi="Arial" w:cs="Arial"/>
          </w:rPr>
          <w:t>.gov.uk</w:t>
        </w:r>
      </w:hyperlink>
      <w:r w:rsidRPr="004A0F16">
        <w:rPr>
          <w:rFonts w:ascii="Arial" w:hAnsi="Arial" w:cs="Arial"/>
        </w:rPr>
        <w:t>) or</w:t>
      </w:r>
    </w:p>
    <w:p w:rsidR="00375983" w:rsidRPr="004A0F16" w:rsidRDefault="004A0F16" w:rsidP="00733F35">
      <w:pPr>
        <w:spacing w:after="0"/>
        <w:rPr>
          <w:rFonts w:ascii="Arial" w:hAnsi="Arial" w:cs="Arial"/>
        </w:rPr>
      </w:pPr>
      <w:r w:rsidRPr="004A0F16">
        <w:rPr>
          <w:rFonts w:ascii="Arial" w:hAnsi="Arial" w:cs="Arial"/>
        </w:rPr>
        <w:t xml:space="preserve">from the </w:t>
      </w:r>
      <w:r w:rsidR="00733F35">
        <w:rPr>
          <w:rFonts w:ascii="Arial" w:hAnsi="Arial" w:cs="Arial"/>
        </w:rPr>
        <w:t>Clerk (email: clerk@germoeparishcouncil.gov.uk)</w:t>
      </w:r>
    </w:p>
    <w:sectPr w:rsidR="00375983" w:rsidRPr="004A0F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F16"/>
    <w:rsid w:val="00006B60"/>
    <w:rsid w:val="00017AB4"/>
    <w:rsid w:val="00065D3B"/>
    <w:rsid w:val="00282D4B"/>
    <w:rsid w:val="00375983"/>
    <w:rsid w:val="004A0F16"/>
    <w:rsid w:val="005F57EC"/>
    <w:rsid w:val="00733F35"/>
    <w:rsid w:val="00A046C9"/>
    <w:rsid w:val="00AA71B2"/>
    <w:rsid w:val="00C825AA"/>
    <w:rsid w:val="00D0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81E83"/>
  <w15:chartTrackingRefBased/>
  <w15:docId w15:val="{42A29A77-28AF-42B3-8642-6070C3B8B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F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0F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0F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0F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0F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0F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0F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0F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0F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F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0F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0F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0F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0F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0F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0F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0F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0F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0F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0F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0F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0F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0F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0F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0F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0F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0F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0F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0F1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3F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3F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33F3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ermoeparishcouncil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902</Words>
  <Characters>5148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Germoe Parish-Clerk</dc:creator>
  <cp:keywords/>
  <dc:description/>
  <cp:lastModifiedBy>Germoe Parish-Clerk</cp:lastModifiedBy>
  <cp:revision>5</cp:revision>
  <dcterms:created xsi:type="dcterms:W3CDTF">2025-10-28T10:59:00Z</dcterms:created>
  <dcterms:modified xsi:type="dcterms:W3CDTF">2025-10-28T11:29:00Z</dcterms:modified>
</cp:coreProperties>
</file>